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7"/>
        <w:gridCol w:w="566"/>
        <w:gridCol w:w="1984"/>
      </w:tblGrid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C91A85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5" o:spid="_x0000_i1025" type="#_x0000_t75" style="width:17.25pt;height:17.25pt;visibility:visible">
                  <v:imagedata r:id="rId8" o:title=""/>
                </v:shape>
              </w:pict>
            </w:r>
          </w:p>
        </w:tc>
        <w:tc>
          <w:tcPr>
            <w:tcW w:w="6097" w:type="dxa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rFonts w:ascii="Vijaya" w:eastAsia="NSimSun" w:hAnsi="Vijaya" w:cs="Vijaya"/>
                <w:b/>
                <w:sz w:val="24"/>
                <w:szCs w:val="24"/>
              </w:rPr>
            </w:pP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Bô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̣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giao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thông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vận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tải</w:t>
            </w:r>
            <w:proofErr w:type="spellEnd"/>
          </w:p>
        </w:tc>
        <w:tc>
          <w:tcPr>
            <w:tcW w:w="566" w:type="dxa"/>
            <w:vAlign w:val="center"/>
            <w:hideMark/>
          </w:tcPr>
          <w:p w:rsidR="00B8696E" w:rsidRDefault="00C50582" w:rsidP="00B8696E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</w:rPr>
              <w:pict>
                <v:shape id="_x0000_i1026" type="#_x0000_t75" style="width:27pt;height:21.75pt">
                  <v:imagedata r:id="rId9" o:title="jica3"/>
                </v:shape>
              </w:pict>
            </w:r>
          </w:p>
        </w:tc>
        <w:tc>
          <w:tcPr>
            <w:tcW w:w="1984" w:type="dxa"/>
            <w:vAlign w:val="center"/>
            <w:hideMark/>
          </w:tcPr>
          <w:p w:rsidR="00B8696E" w:rsidRPr="00B8696E" w:rsidRDefault="00B8696E" w:rsidP="00B8696E">
            <w:pPr>
              <w:spacing w:line="0" w:lineRule="atLeast"/>
              <w:rPr>
                <w:b/>
              </w:rPr>
            </w:pP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Cơ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quan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hợp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tác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quốc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tế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Nhật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Bản</w:t>
            </w:r>
            <w:proofErr w:type="spellEnd"/>
          </w:p>
        </w:tc>
      </w:tr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C50582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pict>
                <v:shape id="図 8" o:spid="_x0000_i1027" type="#_x0000_t75" alt="pmu.jpg" style="width:23.25pt;height:11.25pt;visibility:visible;mso-wrap-style:square">
                  <v:imagedata r:id="rId10" o:title="pmu"/>
                </v:shape>
              </w:pict>
            </w:r>
          </w:p>
        </w:tc>
        <w:tc>
          <w:tcPr>
            <w:tcW w:w="8647" w:type="dxa"/>
            <w:gridSpan w:val="3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Ban </w:t>
            </w:r>
            <w:proofErr w:type="spellStart"/>
            <w:r>
              <w:rPr>
                <w:b/>
                <w:i/>
                <w:sz w:val="24"/>
                <w:szCs w:val="24"/>
              </w:rPr>
              <w:t>quản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ly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́ </w:t>
            </w:r>
            <w:proofErr w:type="spellStart"/>
            <w:r>
              <w:rPr>
                <w:b/>
                <w:i/>
                <w:sz w:val="24"/>
                <w:szCs w:val="24"/>
              </w:rPr>
              <w:t>dư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i/>
                <w:sz w:val="24"/>
                <w:szCs w:val="24"/>
              </w:rPr>
              <w:t>án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Thăng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Long</w:t>
            </w:r>
          </w:p>
        </w:tc>
      </w:tr>
    </w:tbl>
    <w:p w:rsidR="004F6109" w:rsidRPr="006E5A79" w:rsidRDefault="004F6109" w:rsidP="004F6109">
      <w:pPr>
        <w:jc w:val="right"/>
        <w:rPr>
          <w:rFonts w:cs="Calibri"/>
        </w:rPr>
      </w:pPr>
    </w:p>
    <w:p w:rsidR="004F6109" w:rsidRPr="006E5A79" w:rsidRDefault="004F6109" w:rsidP="004F6109">
      <w:pPr>
        <w:jc w:val="right"/>
        <w:rPr>
          <w:rFonts w:cs="Calibri"/>
        </w:rPr>
      </w:pPr>
    </w:p>
    <w:p w:rsidR="004F6109" w:rsidRPr="001F38D0" w:rsidRDefault="00B8696E" w:rsidP="004F6109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cs="Calibri"/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Khoản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số</w:t>
      </w:r>
      <w:proofErr w:type="spellEnd"/>
      <w:r w:rsidR="004F6109">
        <w:rPr>
          <w:b/>
          <w:sz w:val="24"/>
          <w:szCs w:val="24"/>
        </w:rPr>
        <w:tab/>
      </w:r>
      <w:r w:rsidR="004F6109" w:rsidRPr="001F38D0">
        <w:rPr>
          <w:rFonts w:cs="Calibri"/>
          <w:b/>
          <w:sz w:val="24"/>
          <w:szCs w:val="24"/>
        </w:rPr>
        <w:t>:</w:t>
      </w:r>
      <w:r w:rsidR="004F6109" w:rsidRPr="001F38D0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>VN13-P2</w:t>
      </w:r>
    </w:p>
    <w:p w:rsidR="00E25EB5" w:rsidRDefault="00E25EB5" w:rsidP="001A7B63">
      <w:pPr>
        <w:tabs>
          <w:tab w:val="left" w:pos="6510"/>
        </w:tabs>
        <w:jc w:val="right"/>
      </w:pPr>
    </w:p>
    <w:p w:rsidR="004F6109" w:rsidRDefault="004F6109" w:rsidP="001A7B63">
      <w:pPr>
        <w:tabs>
          <w:tab w:val="left" w:pos="6510"/>
        </w:tabs>
        <w:jc w:val="right"/>
      </w:pPr>
    </w:p>
    <w:p w:rsidR="005A2B1F" w:rsidRDefault="005A2B1F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B8696E" w:rsidRPr="00FD2DEE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</w:rPr>
        <w:t>Dịch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vụ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Tư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vấn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cho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Gói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thầu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số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3</w:t>
      </w:r>
    </w:p>
    <w:p w:rsidR="00B8696E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</w:rPr>
        <w:t>Thiết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kế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kỹ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thuật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,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Lập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dự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toán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và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Hỗ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trợ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đấu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thầu</w:t>
      </w:r>
      <w:proofErr w:type="spellEnd"/>
      <w:r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3F63A2" w:rsidRDefault="003F63A2" w:rsidP="00B8696E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</w:p>
    <w:p w:rsidR="00B8696E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</w:rPr>
        <w:t>Dự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proofErr w:type="gramStart"/>
      <w:r>
        <w:rPr>
          <w:rFonts w:ascii="Calibri" w:hAnsi="Calibri" w:cs="Calibri"/>
          <w:b/>
          <w:shadow/>
          <w:sz w:val="28"/>
          <w:szCs w:val="28"/>
        </w:rPr>
        <w:t>án</w:t>
      </w:r>
      <w:proofErr w:type="spellEnd"/>
      <w:proofErr w:type="gram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Xây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dựng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đường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Vành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đai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3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thành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phố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Hà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Nội</w:t>
      </w:r>
      <w:proofErr w:type="spellEnd"/>
    </w:p>
    <w:p w:rsidR="00B8696E" w:rsidRPr="00FD2DEE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</w:rPr>
        <w:t>Đoạn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Mai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Dịch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– Nam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Thăng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Long</w:t>
      </w: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3F63A2" w:rsidRDefault="003F63A2" w:rsidP="00B8696E">
      <w:pPr>
        <w:spacing w:line="240" w:lineRule="atLeast"/>
        <w:jc w:val="center"/>
        <w:rPr>
          <w:rFonts w:ascii="Calibri" w:hAnsi="Calibri" w:cs="Calibri"/>
          <w:b/>
          <w:shadow/>
          <w:sz w:val="28"/>
          <w:szCs w:val="28"/>
          <w:u w:val="single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Phương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b/>
          <w:shadow/>
          <w:sz w:val="28"/>
          <w:szCs w:val="28"/>
          <w:u w:val="single"/>
        </w:rPr>
        <w:t>án</w:t>
      </w:r>
      <w:proofErr w:type="spellEnd"/>
      <w:proofErr w:type="gram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khảo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sát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khôi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phục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lướ</w:t>
      </w:r>
      <w:r w:rsidR="004A41CD">
        <w:rPr>
          <w:rFonts w:ascii="Calibri" w:hAnsi="Calibri" w:cs="Calibri"/>
          <w:b/>
          <w:shadow/>
          <w:sz w:val="28"/>
          <w:szCs w:val="28"/>
          <w:u w:val="single"/>
        </w:rPr>
        <w:t>i</w:t>
      </w:r>
      <w:proofErr w:type="spellEnd"/>
      <w:r w:rsidR="004A41CD"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 w:rsidR="004A41CD">
        <w:rPr>
          <w:rFonts w:ascii="Calibri" w:hAnsi="Calibri" w:cs="Calibri"/>
          <w:b/>
          <w:shadow/>
          <w:sz w:val="28"/>
          <w:szCs w:val="28"/>
          <w:u w:val="single"/>
        </w:rPr>
        <w:t>k</w:t>
      </w:r>
      <w:r>
        <w:rPr>
          <w:rFonts w:ascii="Calibri" w:hAnsi="Calibri" w:cs="Calibri"/>
          <w:b/>
          <w:shadow/>
          <w:sz w:val="28"/>
          <w:szCs w:val="28"/>
          <w:u w:val="single"/>
        </w:rPr>
        <w:t>hống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chế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hang IV (GPS)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và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</w:p>
    <w:p w:rsidR="00B8696E" w:rsidRPr="00AC7991" w:rsidRDefault="003F63A2" w:rsidP="00B8696E">
      <w:pPr>
        <w:spacing w:line="240" w:lineRule="atLeast"/>
        <w:jc w:val="center"/>
        <w:rPr>
          <w:rFonts w:ascii="Calibri" w:hAnsi="Calibri" w:cs="Calibri"/>
          <w:u w:val="single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Đường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chuyền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  <w:u w:val="single"/>
        </w:rPr>
        <w:t>cấp</w:t>
      </w:r>
      <w:proofErr w:type="spellEnd"/>
      <w:r>
        <w:rPr>
          <w:rFonts w:ascii="Calibri" w:hAnsi="Calibri" w:cs="Calibri"/>
          <w:b/>
          <w:shadow/>
          <w:sz w:val="28"/>
          <w:szCs w:val="28"/>
          <w:u w:val="single"/>
        </w:rPr>
        <w:t xml:space="preserve"> 2</w:t>
      </w:r>
    </w:p>
    <w:p w:rsidR="00E25EB5" w:rsidRPr="00FC5906" w:rsidRDefault="00E25EB5" w:rsidP="00E25EB5">
      <w:pPr>
        <w:jc w:val="right"/>
        <w:rPr>
          <w:rFonts w:ascii="Calibri" w:hAnsi="Calibri" w:cs="Calibri"/>
        </w:rPr>
      </w:pPr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3F63A2" w:rsidRDefault="003F63A2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4F6109" w:rsidP="004F6109">
      <w:pPr>
        <w:spacing w:afterLines="10" w:after="29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spellStart"/>
      <w:r>
        <w:rPr>
          <w:rFonts w:ascii="Calibri" w:hAnsi="Calibri" w:cs="Calibri"/>
          <w:b/>
          <w:shadow/>
          <w:sz w:val="28"/>
          <w:szCs w:val="28"/>
        </w:rPr>
        <w:t>Ngày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r w:rsidR="00C91A85" w:rsidRPr="00C91A85">
        <w:rPr>
          <w:rFonts w:ascii="Calibri" w:hAnsi="Calibri" w:cs="Calibri"/>
          <w:b/>
          <w:shadow/>
          <w:sz w:val="28"/>
          <w:szCs w:val="28"/>
          <w:highlight w:val="yellow"/>
        </w:rPr>
        <w:t>….</w:t>
      </w:r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proofErr w:type="gramStart"/>
      <w:r>
        <w:rPr>
          <w:rFonts w:ascii="Calibri" w:hAnsi="Calibri" w:cs="Calibri"/>
          <w:b/>
          <w:shadow/>
          <w:sz w:val="28"/>
          <w:szCs w:val="28"/>
        </w:rPr>
        <w:t>tháng</w:t>
      </w:r>
      <w:proofErr w:type="spellEnd"/>
      <w:proofErr w:type="gramEnd"/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r w:rsidR="00C91A85" w:rsidRPr="00C91A85">
        <w:rPr>
          <w:rFonts w:ascii="Calibri" w:hAnsi="Calibri" w:cs="Calibri"/>
          <w:b/>
          <w:shadow/>
          <w:sz w:val="28"/>
          <w:szCs w:val="28"/>
          <w:highlight w:val="yellow"/>
        </w:rPr>
        <w:t>…</w:t>
      </w:r>
      <w:r>
        <w:rPr>
          <w:rFonts w:ascii="Calibri" w:hAnsi="Calibri" w:cs="Calibri"/>
          <w:b/>
          <w:shadow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năm</w:t>
      </w:r>
      <w:proofErr w:type="spellEnd"/>
      <w:r w:rsidR="00FE7FDA">
        <w:rPr>
          <w:rFonts w:ascii="Calibri" w:hAnsi="Calibri" w:cs="Calibri" w:hint="eastAsia"/>
          <w:b/>
          <w:shadow/>
          <w:sz w:val="28"/>
          <w:szCs w:val="28"/>
        </w:rPr>
        <w:t xml:space="preserve"> 201</w:t>
      </w:r>
      <w:r w:rsidR="003F63A2">
        <w:rPr>
          <w:rFonts w:ascii="Calibri" w:hAnsi="Calibri" w:cs="Calibri"/>
          <w:b/>
          <w:shadow/>
          <w:sz w:val="28"/>
          <w:szCs w:val="28"/>
        </w:rPr>
        <w:t>5</w:t>
      </w:r>
      <w:bookmarkStart w:id="0" w:name="_GoBack"/>
      <w:bookmarkEnd w:id="0"/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A51159" w:rsidRPr="002E089E" w:rsidRDefault="00A51159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326"/>
      </w:tblGrid>
      <w:tr w:rsidR="00E25EB5" w:rsidRPr="002E089E">
        <w:trPr>
          <w:trHeight w:val="370"/>
        </w:trPr>
        <w:tc>
          <w:tcPr>
            <w:tcW w:w="5751" w:type="dxa"/>
            <w:gridSpan w:val="2"/>
            <w:vAlign w:val="center"/>
          </w:tcPr>
          <w:p w:rsidR="00E25EB5" w:rsidRPr="002E089E" w:rsidRDefault="004F6109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hadow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b/>
                <w:shadow/>
                <w:sz w:val="28"/>
                <w:szCs w:val="28"/>
              </w:rPr>
              <w:t>Liên</w:t>
            </w:r>
            <w:proofErr w:type="spellEnd"/>
            <w:r>
              <w:rPr>
                <w:rFonts w:ascii="Calibri" w:hAnsi="Calibri" w:cs="Calibri"/>
                <w:b/>
                <w:shadow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hadow/>
                <w:sz w:val="28"/>
                <w:szCs w:val="28"/>
              </w:rPr>
              <w:t>danh</w:t>
            </w:r>
            <w:proofErr w:type="spellEnd"/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C50582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3" o:spid="_x0000_i1028" type="#_x0000_t75" style="width:20.25pt;height:20.25pt;visibility:visible">
                  <v:imagedata r:id="rId11" o:title=""/>
                </v:shape>
              </w:pict>
            </w:r>
          </w:p>
        </w:tc>
        <w:tc>
          <w:tcPr>
            <w:tcW w:w="5326" w:type="dxa"/>
            <w:vAlign w:val="center"/>
          </w:tcPr>
          <w:p w:rsidR="00E25EB5" w:rsidRPr="002E089E" w:rsidRDefault="00C50582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4" o:spid="_x0000_i1029" type="#_x0000_t75" style="width:114.75pt;height:13.5pt;visibility:visible">
                  <v:imagedata r:id="rId12" o:title=""/>
                </v:shape>
              </w:pict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C50582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6" o:spid="_x0000_i1030" type="#_x0000_t75" style="width:20.25pt;height:17.25pt;visibility:visible">
                  <v:imagedata r:id="rId13" o:title=""/>
                </v:shape>
              </w:pict>
            </w:r>
          </w:p>
        </w:tc>
        <w:tc>
          <w:tcPr>
            <w:tcW w:w="5326" w:type="dxa"/>
            <w:vAlign w:val="center"/>
          </w:tcPr>
          <w:p w:rsidR="00E25EB5" w:rsidRPr="002E089E" w:rsidRDefault="00C50582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5" o:spid="_x0000_i1031" type="#_x0000_t75" style="width:222pt;height:13.5pt;visibility:visible">
                  <v:imagedata r:id="rId14" o:title=""/>
                </v:shape>
              </w:pict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C50582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_x0000_i1032" type="#_x0000_t75" style="width:20.25pt;height:20.25pt;visibility:visible">
                  <v:imagedata r:id="rId11" o:title=""/>
                </v:shape>
              </w:pict>
            </w:r>
          </w:p>
        </w:tc>
        <w:tc>
          <w:tcPr>
            <w:tcW w:w="5326" w:type="dxa"/>
            <w:vAlign w:val="center"/>
          </w:tcPr>
          <w:p w:rsidR="00E25EB5" w:rsidRPr="002E089E" w:rsidRDefault="00A51159" w:rsidP="00E25EB5">
            <w:pPr>
              <w:spacing w:line="0" w:lineRule="atLeast"/>
              <w:rPr>
                <w:rFonts w:ascii="Calibri" w:hAnsi="Calibri" w:cs="Calibri"/>
                <w:b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326" w:type="dxa"/>
            <w:vAlign w:val="center"/>
          </w:tcPr>
          <w:p w:rsidR="00E25EB5" w:rsidRPr="005B283E" w:rsidRDefault="00E25EB5" w:rsidP="00E25EB5">
            <w:pPr>
              <w:spacing w:line="0" w:lineRule="atLeas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4A41CD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582" w:rsidRDefault="00C50582">
      <w:r>
        <w:separator/>
      </w:r>
    </w:p>
  </w:endnote>
  <w:endnote w:type="continuationSeparator" w:id="0">
    <w:p w:rsidR="00C50582" w:rsidRDefault="00C5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7D2DB8" w:rsidRDefault="00786C71" w:rsidP="005744F4">
    <w:pPr>
      <w:tabs>
        <w:tab w:val="right" w:pos="9030"/>
      </w:tabs>
      <w:rPr>
        <w:rFonts w:ascii="Calibri" w:hAnsi="Calibri" w:cs="Calibri"/>
        <w:b/>
        <w:i/>
        <w:shadow/>
        <w:sz w:val="18"/>
        <w:szCs w:val="18"/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582" w:rsidRDefault="00C50582">
      <w:r>
        <w:separator/>
      </w:r>
    </w:p>
  </w:footnote>
  <w:footnote w:type="continuationSeparator" w:id="0">
    <w:p w:rsidR="00C50582" w:rsidRDefault="00C50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869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874A0"/>
    <w:rsid w:val="002903E9"/>
    <w:rsid w:val="002908B4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EDE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2F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3A2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5E7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820"/>
    <w:rsid w:val="004A2CDF"/>
    <w:rsid w:val="004A2DB4"/>
    <w:rsid w:val="004A2FA1"/>
    <w:rsid w:val="004A34F7"/>
    <w:rsid w:val="004A3622"/>
    <w:rsid w:val="004A3624"/>
    <w:rsid w:val="004A388B"/>
    <w:rsid w:val="004A41C0"/>
    <w:rsid w:val="004A41CD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109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1F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73D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35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3F2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6BA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82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1CAF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159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5FDF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96E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72B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82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3D24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85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4E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E7FDA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A765C547-2C5E-4D58-9A3F-470469EA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shadow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hadow/>
      <w:sz w:val="18"/>
      <w:szCs w:val="18"/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shadow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:shadow/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shadow w:val="0"/>
      <w:color w:val="auto"/>
      <w:sz w:val="20"/>
      <w:szCs w:val="20"/>
      <w:lang w:bidi="th-TH"/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9571B-2AD0-4AF5-9E84-ED25FBF8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62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488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Chung NguyenManh</cp:lastModifiedBy>
  <cp:revision>22</cp:revision>
  <cp:lastPrinted>2013-01-31T04:55:00Z</cp:lastPrinted>
  <dcterms:created xsi:type="dcterms:W3CDTF">2012-04-17T10:53:00Z</dcterms:created>
  <dcterms:modified xsi:type="dcterms:W3CDTF">2015-06-29T03:42:00Z</dcterms:modified>
</cp:coreProperties>
</file>